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3AFF5" w14:textId="77777777" w:rsidR="00BF0453" w:rsidRDefault="00BF0453" w:rsidP="001A2890">
      <w:pPr>
        <w:pStyle w:val="berschrift2"/>
      </w:pPr>
      <w:r>
        <w:t>Erklärung zur Prüfungsleistung</w:t>
      </w:r>
    </w:p>
    <w:p w14:paraId="337211DC" w14:textId="77777777" w:rsidR="00BF0453" w:rsidRDefault="00BF0453" w:rsidP="00796009">
      <w:pPr>
        <w:spacing w:after="120" w:line="259" w:lineRule="auto"/>
        <w:ind w:left="34" w:right="0" w:firstLine="0"/>
        <w:jc w:val="center"/>
      </w:pPr>
    </w:p>
    <w:p w14:paraId="3A24062E" w14:textId="463B0A32" w:rsidR="00531872" w:rsidRDefault="00BF0453" w:rsidP="00040223">
      <w:pPr>
        <w:spacing w:after="120" w:line="240" w:lineRule="auto"/>
        <w:ind w:left="0" w:right="0" w:hanging="11"/>
      </w:pPr>
      <w:r>
        <w:t>Na</w:t>
      </w:r>
      <w:r w:rsidR="00364AC2">
        <w:t>me, Vorname:</w:t>
      </w:r>
      <w:r w:rsidR="00040223">
        <w:t xml:space="preserve"> </w:t>
      </w:r>
      <w:sdt>
        <w:sdtPr>
          <w:id w:val="-573442606"/>
          <w:placeholder>
            <w:docPart w:val="DC1B167E0C9142B3875B41F1216371F6"/>
          </w:placeholder>
          <w15:appearance w15:val="hidden"/>
        </w:sdtPr>
        <w:sdtEndPr/>
        <w:sdtContent>
          <w:sdt>
            <w:sdtPr>
              <w:id w:val="-2065323638"/>
              <w:lock w:val="sdtLocked"/>
              <w:placeholder>
                <w:docPart w:val="ED00105689414D23A95179EC3B281897"/>
              </w:placeholder>
              <w:showingPlcHdr/>
              <w15:color w:val="C0C0C0"/>
              <w15:appearance w15:val="hidden"/>
            </w:sdtPr>
            <w:sdtEndPr/>
            <w:sdtContent>
              <w:r w:rsidR="00ED5C8F" w:rsidRPr="00BE6E4E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130DE3B6" w14:textId="46880A4A" w:rsidR="00040223" w:rsidRDefault="00040223" w:rsidP="00040223">
      <w:pPr>
        <w:spacing w:after="120" w:line="240" w:lineRule="auto"/>
        <w:ind w:left="0" w:right="0" w:hanging="11"/>
      </w:pPr>
      <w:r>
        <w:t xml:space="preserve">Matrikelnummer: </w:t>
      </w:r>
      <w:sdt>
        <w:sdtPr>
          <w:id w:val="1558206164"/>
          <w:placeholder>
            <w:docPart w:val="FDD0DCB3B9724D3CAA57275DE50EF978"/>
          </w:placeholder>
        </w:sdtPr>
        <w:sdtEndPr/>
        <w:sdtContent>
          <w:sdt>
            <w:sdtPr>
              <w:id w:val="1694117272"/>
              <w:lock w:val="sdtLocked"/>
              <w:placeholder>
                <w:docPart w:val="D8112C12E1E44EBC8E8FC4CFD7541B8C"/>
              </w:placeholder>
              <w:showingPlcHdr/>
              <w15:color w:val="C0C0C0"/>
              <w15:appearance w15:val="hidden"/>
            </w:sdtPr>
            <w:sdtEndPr/>
            <w:sdtContent>
              <w:r w:rsidR="001D1F0B" w:rsidRPr="00BE6E4E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16E57E28" w14:textId="479AE73D" w:rsidR="00040223" w:rsidRDefault="00040223" w:rsidP="00040223">
      <w:pPr>
        <w:spacing w:after="120" w:line="240" w:lineRule="auto"/>
        <w:ind w:left="0" w:right="0" w:hanging="11"/>
      </w:pPr>
      <w:r>
        <w:t xml:space="preserve">Studiengang: </w:t>
      </w:r>
      <w:sdt>
        <w:sdtPr>
          <w:id w:val="-544294655"/>
          <w:lock w:val="sdtLocked"/>
          <w:placeholder>
            <w:docPart w:val="FE74A164C8624BD0A852A7CC03599C86"/>
          </w:placeholder>
          <w:showingPlcHdr/>
          <w15:color w:val="C0C0C0"/>
        </w:sdtPr>
        <w:sdtEndPr/>
        <w:sdtContent>
          <w:r w:rsidR="001D1F0B" w:rsidRPr="00BE6E4E">
            <w:rPr>
              <w:rStyle w:val="Platzhaltertext"/>
            </w:rPr>
            <w:t>Klicken oder tippen Sie hier, um Text einzugeben.</w:t>
          </w:r>
        </w:sdtContent>
      </w:sdt>
    </w:p>
    <w:p w14:paraId="7D25917B" w14:textId="77777777" w:rsidR="00364AC2" w:rsidRDefault="00364AC2" w:rsidP="00364AC2">
      <w:pPr>
        <w:spacing w:after="120" w:line="240" w:lineRule="auto"/>
        <w:ind w:left="0" w:right="3917" w:hanging="11"/>
      </w:pPr>
    </w:p>
    <w:p w14:paraId="254B0A6E" w14:textId="160FEE85" w:rsidR="008E3D47" w:rsidRDefault="00BF0453" w:rsidP="00531872">
      <w:pPr>
        <w:spacing w:after="240"/>
        <w:ind w:left="1" w:right="0"/>
      </w:pPr>
      <w:r>
        <w:t xml:space="preserve">Die </w:t>
      </w:r>
      <w:r w:rsidR="00245645">
        <w:t xml:space="preserve">für </w:t>
      </w:r>
      <w:r w:rsidR="00A325B2">
        <w:t>den Bachelorstudiengang Archäologische Wissenschaften sowie für die zu den Archäologien zugehörigen Nebenfächern</w:t>
      </w:r>
      <w:r w:rsidR="00245645">
        <w:t xml:space="preserve"> an der Goethe-Universität Frankfurt am Main </w:t>
      </w:r>
      <w:r>
        <w:t xml:space="preserve">gültige Definition von Plagiaten ist mir vertraut und verständlich: </w:t>
      </w:r>
    </w:p>
    <w:p w14:paraId="4ADBE36B" w14:textId="2A41E8DA" w:rsidR="008E3D47" w:rsidRDefault="00BF0453" w:rsidP="00531872">
      <w:pPr>
        <w:spacing w:after="240"/>
        <w:ind w:left="1" w:right="0"/>
      </w:pPr>
      <w:r>
        <w:t xml:space="preserve">„Eine </w:t>
      </w:r>
      <w:r w:rsidR="00245645">
        <w:t xml:space="preserve">schriftliche </w:t>
      </w:r>
      <w:r>
        <w:t xml:space="preserve">Arbeit wird als Plagiat identifiziert, wenn in ihr nachweislich fremdes geistiges Eigentum ohne Kennzeichnung verwendet wird und dadurch </w:t>
      </w:r>
      <w:r w:rsidR="00245645">
        <w:t xml:space="preserve">die eigene </w:t>
      </w:r>
      <w:r>
        <w:t xml:space="preserve">Urheberschaft suggeriert oder behauptet wird. Das geistige Eigentum kann ganze Texte, Textteile, Formulierungen, Ideen, Argumente, Abbildungen, Tabellen oder Daten umfassen und muss als geistiges Eigentum der Urheberin/des Urhebers gekennzeichnet sein. </w:t>
      </w:r>
      <w:r w:rsidRPr="00531872">
        <w:rPr>
          <w:color w:val="auto"/>
        </w:rPr>
        <w:t>Diese Kennzeichnungspflicht gilt auch für alle Internet</w:t>
      </w:r>
      <w:r w:rsidR="00531872">
        <w:rPr>
          <w:color w:val="auto"/>
        </w:rPr>
        <w:t>-Q</w:t>
      </w:r>
      <w:r w:rsidRPr="00531872">
        <w:rPr>
          <w:color w:val="auto"/>
        </w:rPr>
        <w:t>uellen sowie für Inhalte, die aus eigenen Qualifikationsarbeiten übernommen wurden, unabhängig davon, ob diese als bestanden bewertet wurden oder nicht. Sofe</w:t>
      </w:r>
      <w:r>
        <w:t xml:space="preserve">rn eingereichte Arbeiten die Kennzeichnung vorsätzlich unterlassen, provozieren sie einen Irrtum bei denjenigen, welche die Arbeit bewerten und erfüllen somit den Tatbestand der Täuschung.“  </w:t>
      </w:r>
    </w:p>
    <w:p w14:paraId="629824D6" w14:textId="77777777" w:rsidR="00A8290F" w:rsidRDefault="00BF0453" w:rsidP="00097E65">
      <w:pPr>
        <w:spacing w:after="240" w:line="250" w:lineRule="auto"/>
        <w:ind w:left="0" w:right="0" w:hanging="11"/>
      </w:pPr>
      <w:r>
        <w:t xml:space="preserve">Ich versichere hiermit, dass ich die eingereichte Arbeit mit dem Titel </w:t>
      </w:r>
    </w:p>
    <w:p w14:paraId="11E52473" w14:textId="3BBAFD41" w:rsidR="00A8290F" w:rsidRDefault="00A325B2" w:rsidP="00097E65">
      <w:pPr>
        <w:spacing w:after="240" w:line="250" w:lineRule="auto"/>
        <w:ind w:left="0" w:right="0" w:hanging="11"/>
      </w:pPr>
      <w:sdt>
        <w:sdtPr>
          <w:id w:val="-438601014"/>
          <w:placeholder>
            <w:docPart w:val="E25F95E4CCA544B68B89B70B746C5470"/>
          </w:placeholder>
          <w15:color w:val="C0C0C0"/>
          <w15:appearance w15:val="hidden"/>
        </w:sdtPr>
        <w:sdtEndPr/>
        <w:sdtContent>
          <w:sdt>
            <w:sdtPr>
              <w:id w:val="684785096"/>
              <w:lock w:val="sdtLocked"/>
              <w:placeholder>
                <w:docPart w:val="F6D6A73CE8044CA5A813D779AE14198C"/>
              </w:placeholder>
              <w15:color w:val="C0C0C0"/>
            </w:sdtPr>
            <w:sdtEndPr/>
            <w:sdtContent>
              <w:sdt>
                <w:sdtPr>
                  <w:id w:val="140935047"/>
                  <w:placeholder>
                    <w:docPart w:val="E7FFE5A8FE034E95AC3AD8ED2AA3E276"/>
                  </w:placeholder>
                  <w:showingPlcHdr/>
                  <w15:color w:val="C0C0C0"/>
                  <w15:appearance w15:val="hidden"/>
                </w:sdtPr>
                <w:sdtEndPr/>
                <w:sdtContent>
                  <w:r w:rsidR="00D225AA" w:rsidRPr="00BE6E4E">
                    <w:rPr>
                      <w:rStyle w:val="Platzhaltertext"/>
                    </w:rPr>
                    <w:t>Klicken oder tippen Sie hier, um Text einzugeben.</w:t>
                  </w:r>
                </w:sdtContent>
              </w:sdt>
              <w:r w:rsidR="00D225AA">
                <w:t xml:space="preserve"> </w:t>
              </w:r>
            </w:sdtContent>
          </w:sdt>
        </w:sdtContent>
      </w:sdt>
    </w:p>
    <w:p w14:paraId="116C64A1" w14:textId="45E1532D" w:rsidR="00A939B5" w:rsidRDefault="00BF0453" w:rsidP="00097E65">
      <w:pPr>
        <w:spacing w:after="240" w:line="250" w:lineRule="auto"/>
        <w:ind w:left="0" w:right="0" w:hanging="11"/>
        <w:rPr>
          <w:color w:val="auto"/>
        </w:rPr>
      </w:pPr>
      <w:r w:rsidRPr="00A70C36">
        <w:rPr>
          <w:color w:val="auto"/>
        </w:rPr>
        <w:t>nach den Regeln guter wissenschaftlicher Praxis angefertigt habe. Alle Stellen, die wörtlich oder sinngemäß aus Veröffentlichungen oder aus anderen fremden Mitteilungen (in</w:t>
      </w:r>
      <w:r w:rsidR="00531872" w:rsidRPr="00A70C36">
        <w:rPr>
          <w:color w:val="auto"/>
        </w:rPr>
        <w:t>k</w:t>
      </w:r>
      <w:r w:rsidRPr="00A70C36">
        <w:rPr>
          <w:color w:val="auto"/>
        </w:rPr>
        <w:t>l. Internet</w:t>
      </w:r>
      <w:r w:rsidR="00531872" w:rsidRPr="00A70C36">
        <w:rPr>
          <w:color w:val="auto"/>
        </w:rPr>
        <w:t>-Q</w:t>
      </w:r>
      <w:r w:rsidRPr="00A70C36">
        <w:rPr>
          <w:color w:val="auto"/>
        </w:rPr>
        <w:t xml:space="preserve">uellen und KI-Software) entnommen wurden, sind als solche kenntlich gemacht. Die vorliegende Arbeit ist von mir selbständig und ohne Benutzung anderer als der angegebenen Quellen und Hilfsmittel verfasst worden. </w:t>
      </w:r>
      <w:r w:rsidR="008A619A" w:rsidRPr="00A70C36">
        <w:rPr>
          <w:color w:val="auto"/>
        </w:rPr>
        <w:t xml:space="preserve">Ich bin mir bewusst, dass die Nutzung maschinell generierter Texte keine Garantie für die Qualität von Inhalten und Text gewährleistet. Ich versichere daher, dass ich mich textgenerierender KI-Tools lediglich als Hilfsmittel bedient habe und in der vorliegenden Arbeit mein gestalterischer Einfluss überwiegt. </w:t>
      </w:r>
      <w:r w:rsidR="008A619A" w:rsidRPr="005C1C65">
        <w:rPr>
          <w:color w:val="auto"/>
        </w:rPr>
        <w:t xml:space="preserve">Des Weiteren versichere ich, sämtliche Textpassagen, die unter Zuhilfenahme KI-gestützter Programme verfasst wurden, entsprechend </w:t>
      </w:r>
      <w:r w:rsidR="009A65F5" w:rsidRPr="005C1C65">
        <w:rPr>
          <w:color w:val="auto"/>
        </w:rPr>
        <w:t xml:space="preserve">in den Fußnoten </w:t>
      </w:r>
      <w:r w:rsidR="008A619A" w:rsidRPr="005C1C65">
        <w:rPr>
          <w:color w:val="auto"/>
        </w:rPr>
        <w:t>gekennzeichnet sowie mit einem Hinweis auf das verwendete KI-gestützte Programm versehen zu haben.</w:t>
      </w:r>
      <w:r w:rsidR="008A619A" w:rsidRPr="00A70C36">
        <w:rPr>
          <w:color w:val="auto"/>
        </w:rPr>
        <w:t xml:space="preserve"> </w:t>
      </w:r>
      <w:r w:rsidR="00A939B5">
        <w:rPr>
          <w:color w:val="auto"/>
        </w:rPr>
        <w:t>Außerdem habe ich die KI-basierten Hilfsmittel, deren Einsatzform und die betroffenen Teile der Arbeit in der angehängten Tabelle dokumentiert.</w:t>
      </w:r>
    </w:p>
    <w:p w14:paraId="3B163900" w14:textId="77777777" w:rsidR="00307308" w:rsidRDefault="008A619A" w:rsidP="00097E65">
      <w:pPr>
        <w:spacing w:after="240" w:line="250" w:lineRule="auto"/>
        <w:ind w:left="0" w:right="0" w:hanging="11"/>
        <w:rPr>
          <w:color w:val="auto"/>
        </w:rPr>
        <w:sectPr w:rsidR="00307308" w:rsidSect="006773A6">
          <w:pgSz w:w="11906" w:h="16838"/>
          <w:pgMar w:top="1134" w:right="1418" w:bottom="964" w:left="1418" w:header="720" w:footer="720" w:gutter="0"/>
          <w:cols w:space="720"/>
        </w:sectPr>
      </w:pPr>
      <w:r w:rsidRPr="00A70C36">
        <w:rPr>
          <w:color w:val="auto"/>
        </w:rPr>
        <w:t>Ich versichere, dass ich keine KI-</w:t>
      </w:r>
      <w:r w:rsidR="00097E65">
        <w:rPr>
          <w:color w:val="auto"/>
        </w:rPr>
        <w:t>Tools</w:t>
      </w:r>
      <w:r w:rsidRPr="00A70C36">
        <w:rPr>
          <w:color w:val="auto"/>
        </w:rPr>
        <w:t xml:space="preserve"> verwendet habe, deren Nutzung der Prüfer/die Prüferin explizit schriftlich ausgeschlossen hat. </w:t>
      </w:r>
      <w:r w:rsidR="00BF0453" w:rsidRPr="00A70C36">
        <w:rPr>
          <w:color w:val="auto"/>
        </w:rPr>
        <w:t>Ebenfalls versichere ich, dass diese Arbeit (auch nicht Teile davon) noch in keinem anderen Modul oder Studiengang als Prüfungsleistung vorgelegt wurde.</w:t>
      </w:r>
    </w:p>
    <w:p w14:paraId="2D9AC85C" w14:textId="570E119F" w:rsidR="005C1C65" w:rsidRPr="00900470" w:rsidRDefault="005C1C65" w:rsidP="00307308">
      <w:pPr>
        <w:spacing w:after="240" w:line="250" w:lineRule="auto"/>
        <w:ind w:left="0" w:right="0" w:firstLine="0"/>
        <w:rPr>
          <w:i/>
          <w:iCs/>
          <w:color w:val="auto"/>
        </w:rPr>
      </w:pPr>
      <w:r w:rsidRPr="00900470">
        <w:rPr>
          <w:i/>
          <w:iCs/>
          <w:color w:val="auto"/>
        </w:rPr>
        <w:lastRenderedPageBreak/>
        <w:t>Dokumentation der Verwendung von KI-Hilfsmitteln im Arbeitsprozess</w:t>
      </w:r>
      <w:r w:rsidR="001D1F0B">
        <w:rPr>
          <w:i/>
          <w:iCs/>
          <w:color w:val="auto"/>
        </w:rPr>
        <w:t xml:space="preserve"> (Tabelle beliebig erweiterbar)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5C1C65" w14:paraId="6EC79064" w14:textId="77777777" w:rsidTr="005C1C65">
        <w:tc>
          <w:tcPr>
            <w:tcW w:w="2265" w:type="dxa"/>
            <w:shd w:val="clear" w:color="auto" w:fill="E7E6E6" w:themeFill="background2"/>
          </w:tcPr>
          <w:p w14:paraId="3BAC2DC2" w14:textId="7C75E04C" w:rsidR="005C1C65" w:rsidRPr="005C1C65" w:rsidRDefault="005C1C65" w:rsidP="005C1C65">
            <w:pPr>
              <w:spacing w:after="240" w:line="250" w:lineRule="auto"/>
              <w:ind w:left="0" w:right="0" w:firstLine="0"/>
              <w:jc w:val="center"/>
              <w:rPr>
                <w:b/>
                <w:bCs/>
                <w:color w:val="auto"/>
              </w:rPr>
            </w:pPr>
            <w:r w:rsidRPr="005C1C65">
              <w:rPr>
                <w:b/>
                <w:bCs/>
                <w:color w:val="auto"/>
              </w:rPr>
              <w:t xml:space="preserve">KI-basiertes </w:t>
            </w:r>
            <w:r w:rsidRPr="005C1C65">
              <w:rPr>
                <w:b/>
                <w:bCs/>
                <w:color w:val="auto"/>
              </w:rPr>
              <w:br/>
              <w:t>Hilfsmittel</w:t>
            </w:r>
          </w:p>
        </w:tc>
        <w:tc>
          <w:tcPr>
            <w:tcW w:w="2265" w:type="dxa"/>
            <w:shd w:val="clear" w:color="auto" w:fill="E7E6E6" w:themeFill="background2"/>
          </w:tcPr>
          <w:p w14:paraId="57644038" w14:textId="46031DE9" w:rsidR="005C1C65" w:rsidRPr="005C1C65" w:rsidRDefault="005C1C65" w:rsidP="005C1C65">
            <w:pPr>
              <w:spacing w:after="240" w:line="250" w:lineRule="auto"/>
              <w:ind w:left="0" w:right="0" w:firstLine="0"/>
              <w:jc w:val="center"/>
              <w:rPr>
                <w:b/>
                <w:bCs/>
                <w:color w:val="auto"/>
              </w:rPr>
            </w:pPr>
            <w:r w:rsidRPr="005C1C65">
              <w:rPr>
                <w:b/>
                <w:bCs/>
                <w:color w:val="auto"/>
              </w:rPr>
              <w:t>Einsatzform</w:t>
            </w:r>
          </w:p>
        </w:tc>
        <w:tc>
          <w:tcPr>
            <w:tcW w:w="2265" w:type="dxa"/>
            <w:shd w:val="clear" w:color="auto" w:fill="E7E6E6" w:themeFill="background2"/>
          </w:tcPr>
          <w:p w14:paraId="3C008EE4" w14:textId="512ABF51" w:rsidR="005C1C65" w:rsidRPr="005C1C65" w:rsidRDefault="005C1C65" w:rsidP="005C1C65">
            <w:pPr>
              <w:spacing w:after="240" w:line="250" w:lineRule="auto"/>
              <w:ind w:left="0" w:right="0" w:firstLine="0"/>
              <w:jc w:val="center"/>
              <w:rPr>
                <w:b/>
                <w:bCs/>
                <w:color w:val="auto"/>
              </w:rPr>
            </w:pPr>
            <w:r w:rsidRPr="005C1C65">
              <w:rPr>
                <w:b/>
                <w:bCs/>
                <w:color w:val="auto"/>
              </w:rPr>
              <w:t xml:space="preserve">Betroffene Teile </w:t>
            </w:r>
            <w:r w:rsidRPr="005C1C65">
              <w:rPr>
                <w:b/>
                <w:bCs/>
                <w:color w:val="auto"/>
              </w:rPr>
              <w:br/>
              <w:t>der Arbeit</w:t>
            </w:r>
          </w:p>
        </w:tc>
        <w:tc>
          <w:tcPr>
            <w:tcW w:w="2265" w:type="dxa"/>
            <w:shd w:val="clear" w:color="auto" w:fill="E7E6E6" w:themeFill="background2"/>
          </w:tcPr>
          <w:p w14:paraId="7C76A5E7" w14:textId="76497BEC" w:rsidR="005C1C65" w:rsidRPr="005C1C65" w:rsidRDefault="005C1C65" w:rsidP="005C1C65">
            <w:pPr>
              <w:spacing w:after="240" w:line="250" w:lineRule="auto"/>
              <w:ind w:left="0" w:right="0" w:firstLine="0"/>
              <w:jc w:val="center"/>
              <w:rPr>
                <w:b/>
                <w:bCs/>
                <w:color w:val="auto"/>
              </w:rPr>
            </w:pPr>
            <w:r w:rsidRPr="005C1C65">
              <w:rPr>
                <w:b/>
                <w:bCs/>
                <w:color w:val="auto"/>
              </w:rPr>
              <w:t>Bemerkungen</w:t>
            </w:r>
          </w:p>
        </w:tc>
      </w:tr>
      <w:tr w:rsidR="005C1C65" w14:paraId="5FA56435" w14:textId="77777777">
        <w:tc>
          <w:tcPr>
            <w:tcW w:w="2265" w:type="dxa"/>
          </w:tcPr>
          <w:p w14:paraId="78FB47BB" w14:textId="2440A818" w:rsidR="005C1C65" w:rsidRDefault="005C1C65" w:rsidP="00097E65">
            <w:pPr>
              <w:spacing w:after="240" w:line="250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2265" w:type="dxa"/>
          </w:tcPr>
          <w:p w14:paraId="5AFBD76E" w14:textId="5DB28261" w:rsidR="005C1C65" w:rsidRDefault="005C1C65" w:rsidP="00097E65">
            <w:pPr>
              <w:spacing w:after="240" w:line="250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2265" w:type="dxa"/>
          </w:tcPr>
          <w:p w14:paraId="0A84729A" w14:textId="54445D0C" w:rsidR="005C1C65" w:rsidRDefault="005C1C65" w:rsidP="00097E65">
            <w:pPr>
              <w:spacing w:after="240" w:line="250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2265" w:type="dxa"/>
          </w:tcPr>
          <w:p w14:paraId="162D370B" w14:textId="51C6D774" w:rsidR="005C1C65" w:rsidRDefault="005C1C65" w:rsidP="00097E65">
            <w:pPr>
              <w:spacing w:after="240" w:line="250" w:lineRule="auto"/>
              <w:ind w:left="0" w:right="0" w:firstLine="0"/>
              <w:rPr>
                <w:color w:val="auto"/>
              </w:rPr>
            </w:pPr>
          </w:p>
        </w:tc>
      </w:tr>
      <w:tr w:rsidR="005C1C65" w14:paraId="5A94E760" w14:textId="77777777">
        <w:tc>
          <w:tcPr>
            <w:tcW w:w="2265" w:type="dxa"/>
          </w:tcPr>
          <w:p w14:paraId="67021C78" w14:textId="13234345" w:rsidR="005C1C65" w:rsidRDefault="005C1C65" w:rsidP="00097E65">
            <w:pPr>
              <w:spacing w:after="240" w:line="250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2265" w:type="dxa"/>
          </w:tcPr>
          <w:p w14:paraId="570B11EA" w14:textId="5275FACC" w:rsidR="005C1C65" w:rsidRDefault="005C1C65" w:rsidP="00097E65">
            <w:pPr>
              <w:spacing w:after="240" w:line="250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2265" w:type="dxa"/>
          </w:tcPr>
          <w:p w14:paraId="5EBB348B" w14:textId="68E27381" w:rsidR="005C1C65" w:rsidRDefault="005C1C65" w:rsidP="00097E65">
            <w:pPr>
              <w:spacing w:after="240" w:line="250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2265" w:type="dxa"/>
          </w:tcPr>
          <w:p w14:paraId="4EDB9FF9" w14:textId="5F7D66ED" w:rsidR="005C1C65" w:rsidRDefault="005C1C65" w:rsidP="00097E65">
            <w:pPr>
              <w:spacing w:after="240" w:line="250" w:lineRule="auto"/>
              <w:ind w:left="0" w:right="0" w:firstLine="0"/>
              <w:rPr>
                <w:color w:val="auto"/>
              </w:rPr>
            </w:pPr>
          </w:p>
        </w:tc>
      </w:tr>
      <w:tr w:rsidR="005C1C65" w14:paraId="013F4B87" w14:textId="77777777">
        <w:tc>
          <w:tcPr>
            <w:tcW w:w="2265" w:type="dxa"/>
          </w:tcPr>
          <w:p w14:paraId="6240A877" w14:textId="77777777" w:rsidR="005C1C65" w:rsidRDefault="005C1C65" w:rsidP="00097E65">
            <w:pPr>
              <w:spacing w:after="240" w:line="250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2265" w:type="dxa"/>
          </w:tcPr>
          <w:p w14:paraId="658BBBB7" w14:textId="77777777" w:rsidR="005C1C65" w:rsidRDefault="005C1C65" w:rsidP="00097E65">
            <w:pPr>
              <w:spacing w:after="240" w:line="250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2265" w:type="dxa"/>
          </w:tcPr>
          <w:p w14:paraId="3CAD3731" w14:textId="77777777" w:rsidR="005C1C65" w:rsidRDefault="005C1C65" w:rsidP="00097E65">
            <w:pPr>
              <w:spacing w:after="240" w:line="250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2265" w:type="dxa"/>
          </w:tcPr>
          <w:p w14:paraId="5C2B393A" w14:textId="77777777" w:rsidR="005C1C65" w:rsidRDefault="005C1C65" w:rsidP="00097E65">
            <w:pPr>
              <w:spacing w:after="240" w:line="250" w:lineRule="auto"/>
              <w:ind w:left="0" w:right="0" w:firstLine="0"/>
              <w:rPr>
                <w:color w:val="auto"/>
              </w:rPr>
            </w:pPr>
          </w:p>
        </w:tc>
      </w:tr>
      <w:tr w:rsidR="005C1C65" w14:paraId="3D7D8860" w14:textId="77777777">
        <w:tc>
          <w:tcPr>
            <w:tcW w:w="2265" w:type="dxa"/>
          </w:tcPr>
          <w:p w14:paraId="74412B45" w14:textId="77777777" w:rsidR="005C1C65" w:rsidRDefault="005C1C65" w:rsidP="00097E65">
            <w:pPr>
              <w:spacing w:after="240" w:line="250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2265" w:type="dxa"/>
          </w:tcPr>
          <w:p w14:paraId="0325DCE0" w14:textId="77777777" w:rsidR="005C1C65" w:rsidRDefault="005C1C65" w:rsidP="00097E65">
            <w:pPr>
              <w:spacing w:after="240" w:line="250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2265" w:type="dxa"/>
          </w:tcPr>
          <w:p w14:paraId="5E971E1E" w14:textId="77777777" w:rsidR="005C1C65" w:rsidRDefault="005C1C65" w:rsidP="00097E65">
            <w:pPr>
              <w:spacing w:after="240" w:line="250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2265" w:type="dxa"/>
          </w:tcPr>
          <w:p w14:paraId="666B4D33" w14:textId="77777777" w:rsidR="005C1C65" w:rsidRDefault="005C1C65" w:rsidP="00097E65">
            <w:pPr>
              <w:spacing w:after="240" w:line="250" w:lineRule="auto"/>
              <w:ind w:left="0" w:right="0" w:firstLine="0"/>
              <w:rPr>
                <w:color w:val="auto"/>
              </w:rPr>
            </w:pPr>
          </w:p>
        </w:tc>
      </w:tr>
    </w:tbl>
    <w:p w14:paraId="5D7E0156" w14:textId="77777777" w:rsidR="00067EF5" w:rsidRDefault="00067EF5" w:rsidP="00097E65">
      <w:pPr>
        <w:spacing w:after="240" w:line="250" w:lineRule="auto"/>
        <w:ind w:left="0" w:right="0" w:hanging="11"/>
        <w:rPr>
          <w:color w:val="auto"/>
        </w:rPr>
        <w:sectPr w:rsidR="00067EF5" w:rsidSect="006773A6">
          <w:pgSz w:w="11906" w:h="16838"/>
          <w:pgMar w:top="1134" w:right="1418" w:bottom="964" w:left="1418" w:header="720" w:footer="720" w:gutter="0"/>
          <w:cols w:space="720"/>
          <w:formProt w:val="0"/>
        </w:sectPr>
      </w:pPr>
    </w:p>
    <w:p w14:paraId="1FA424C4" w14:textId="1050724E" w:rsidR="005C1C65" w:rsidRPr="00900470" w:rsidRDefault="005C1C65" w:rsidP="00097E65">
      <w:pPr>
        <w:spacing w:after="240" w:line="250" w:lineRule="auto"/>
        <w:ind w:left="0" w:right="0" w:hanging="11"/>
        <w:rPr>
          <w:i/>
          <w:iCs/>
          <w:color w:val="auto"/>
        </w:rPr>
      </w:pPr>
      <w:r w:rsidRPr="00900470">
        <w:rPr>
          <w:i/>
          <w:iCs/>
          <w:color w:val="auto"/>
        </w:rPr>
        <w:t>Beispiel</w:t>
      </w:r>
      <w:r w:rsidR="00900470" w:rsidRPr="00900470">
        <w:rPr>
          <w:i/>
          <w:iCs/>
          <w:color w:val="auto"/>
        </w:rPr>
        <w:t>tabelle</w:t>
      </w:r>
      <w:r w:rsidR="001D1F0B">
        <w:rPr>
          <w:i/>
          <w:iCs/>
          <w:color w:val="auto"/>
        </w:rPr>
        <w:t xml:space="preserve"> – so oder ähnlich sollte dokumentiert werden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5C1C65" w14:paraId="5814FFBA" w14:textId="77777777" w:rsidTr="005C1C65">
        <w:tc>
          <w:tcPr>
            <w:tcW w:w="2265" w:type="dxa"/>
            <w:shd w:val="clear" w:color="auto" w:fill="C5E0B3" w:themeFill="accent6" w:themeFillTint="66"/>
          </w:tcPr>
          <w:p w14:paraId="5FC5577E" w14:textId="1D844EA0" w:rsidR="005C1C65" w:rsidRDefault="005C1C65" w:rsidP="005C1C65">
            <w:pPr>
              <w:spacing w:after="240" w:line="250" w:lineRule="auto"/>
              <w:ind w:left="0" w:right="0" w:firstLine="0"/>
              <w:jc w:val="center"/>
              <w:rPr>
                <w:color w:val="auto"/>
              </w:rPr>
            </w:pPr>
            <w:r w:rsidRPr="005C1C65">
              <w:rPr>
                <w:b/>
                <w:bCs/>
                <w:color w:val="auto"/>
              </w:rPr>
              <w:t xml:space="preserve">KI-basiertes </w:t>
            </w:r>
            <w:r w:rsidRPr="005C1C65">
              <w:rPr>
                <w:b/>
                <w:bCs/>
                <w:color w:val="auto"/>
              </w:rPr>
              <w:br/>
              <w:t>Hilfsmittel</w:t>
            </w:r>
          </w:p>
        </w:tc>
        <w:tc>
          <w:tcPr>
            <w:tcW w:w="2265" w:type="dxa"/>
            <w:shd w:val="clear" w:color="auto" w:fill="C5E0B3" w:themeFill="accent6" w:themeFillTint="66"/>
          </w:tcPr>
          <w:p w14:paraId="30BA6680" w14:textId="77C90EC3" w:rsidR="005C1C65" w:rsidRDefault="005C1C65" w:rsidP="005C1C65">
            <w:pPr>
              <w:spacing w:after="240" w:line="250" w:lineRule="auto"/>
              <w:ind w:left="0" w:right="0" w:firstLine="0"/>
              <w:rPr>
                <w:color w:val="auto"/>
              </w:rPr>
            </w:pPr>
            <w:r w:rsidRPr="005C1C65">
              <w:rPr>
                <w:b/>
                <w:bCs/>
                <w:color w:val="auto"/>
              </w:rPr>
              <w:t>Einsatzform</w:t>
            </w:r>
          </w:p>
        </w:tc>
        <w:tc>
          <w:tcPr>
            <w:tcW w:w="2265" w:type="dxa"/>
            <w:shd w:val="clear" w:color="auto" w:fill="C5E0B3" w:themeFill="accent6" w:themeFillTint="66"/>
          </w:tcPr>
          <w:p w14:paraId="79FAFB49" w14:textId="77484958" w:rsidR="005C1C65" w:rsidRDefault="005C1C65" w:rsidP="005C1C65">
            <w:pPr>
              <w:spacing w:after="240" w:line="250" w:lineRule="auto"/>
              <w:ind w:left="0" w:right="0" w:firstLine="0"/>
              <w:rPr>
                <w:color w:val="auto"/>
              </w:rPr>
            </w:pPr>
            <w:r w:rsidRPr="005C1C65">
              <w:rPr>
                <w:b/>
                <w:bCs/>
                <w:color w:val="auto"/>
              </w:rPr>
              <w:t xml:space="preserve">Betroffene Teile </w:t>
            </w:r>
            <w:r w:rsidRPr="005C1C65">
              <w:rPr>
                <w:b/>
                <w:bCs/>
                <w:color w:val="auto"/>
              </w:rPr>
              <w:br/>
              <w:t>der Arbeit</w:t>
            </w:r>
          </w:p>
        </w:tc>
        <w:tc>
          <w:tcPr>
            <w:tcW w:w="2265" w:type="dxa"/>
            <w:shd w:val="clear" w:color="auto" w:fill="C5E0B3" w:themeFill="accent6" w:themeFillTint="66"/>
          </w:tcPr>
          <w:p w14:paraId="2C8727F7" w14:textId="2B32B493" w:rsidR="005C1C65" w:rsidRDefault="005C1C65" w:rsidP="005C1C65">
            <w:pPr>
              <w:spacing w:after="240" w:line="250" w:lineRule="auto"/>
              <w:ind w:left="0" w:right="0" w:firstLine="0"/>
              <w:rPr>
                <w:color w:val="auto"/>
              </w:rPr>
            </w:pPr>
            <w:r w:rsidRPr="005C1C65">
              <w:rPr>
                <w:b/>
                <w:bCs/>
                <w:color w:val="auto"/>
              </w:rPr>
              <w:t>Bemerkungen</w:t>
            </w:r>
          </w:p>
        </w:tc>
      </w:tr>
      <w:tr w:rsidR="005C1C65" w14:paraId="613F04F3" w14:textId="77777777" w:rsidTr="009021A3">
        <w:tc>
          <w:tcPr>
            <w:tcW w:w="2265" w:type="dxa"/>
          </w:tcPr>
          <w:p w14:paraId="38A369F9" w14:textId="6089A2A0" w:rsidR="005C1C65" w:rsidRDefault="005C1C65" w:rsidP="005C1C65">
            <w:pPr>
              <w:spacing w:after="240" w:line="250" w:lineRule="auto"/>
              <w:ind w:left="0" w:right="0" w:firstLine="0"/>
              <w:rPr>
                <w:color w:val="auto"/>
              </w:rPr>
            </w:pPr>
            <w:r>
              <w:rPr>
                <w:color w:val="auto"/>
              </w:rPr>
              <w:t>DeepL Translator</w:t>
            </w:r>
          </w:p>
        </w:tc>
        <w:tc>
          <w:tcPr>
            <w:tcW w:w="2265" w:type="dxa"/>
          </w:tcPr>
          <w:p w14:paraId="70254268" w14:textId="2CEAF08C" w:rsidR="005C1C65" w:rsidRDefault="005C1C65" w:rsidP="005C1C65">
            <w:pPr>
              <w:spacing w:after="240" w:line="250" w:lineRule="auto"/>
              <w:ind w:left="0" w:right="0" w:firstLine="0"/>
              <w:rPr>
                <w:color w:val="auto"/>
              </w:rPr>
            </w:pPr>
            <w:r>
              <w:rPr>
                <w:color w:val="auto"/>
              </w:rPr>
              <w:t>Übersetzung von Textpassagen</w:t>
            </w:r>
          </w:p>
        </w:tc>
        <w:tc>
          <w:tcPr>
            <w:tcW w:w="2265" w:type="dxa"/>
          </w:tcPr>
          <w:p w14:paraId="60717E86" w14:textId="27E0EBF2" w:rsidR="005C1C65" w:rsidRDefault="001D1F0B" w:rsidP="005C1C65">
            <w:pPr>
              <w:spacing w:after="240" w:line="250" w:lineRule="auto"/>
              <w:ind w:left="0" w:right="0" w:firstLine="0"/>
              <w:rPr>
                <w:color w:val="auto"/>
              </w:rPr>
            </w:pPr>
            <w:r>
              <w:rPr>
                <w:color w:val="auto"/>
              </w:rPr>
              <w:t>Kapitel 5 und 7</w:t>
            </w:r>
          </w:p>
        </w:tc>
        <w:tc>
          <w:tcPr>
            <w:tcW w:w="2265" w:type="dxa"/>
          </w:tcPr>
          <w:p w14:paraId="7D0FC680" w14:textId="77777777" w:rsidR="005C1C65" w:rsidRDefault="005C1C65" w:rsidP="005C1C65">
            <w:pPr>
              <w:spacing w:after="240" w:line="250" w:lineRule="auto"/>
              <w:ind w:left="0" w:right="0" w:firstLine="0"/>
              <w:rPr>
                <w:color w:val="auto"/>
              </w:rPr>
            </w:pPr>
          </w:p>
        </w:tc>
      </w:tr>
      <w:tr w:rsidR="005C1C65" w14:paraId="5AD68D0A" w14:textId="77777777" w:rsidTr="009021A3">
        <w:tc>
          <w:tcPr>
            <w:tcW w:w="2265" w:type="dxa"/>
          </w:tcPr>
          <w:p w14:paraId="49ADC035" w14:textId="22052CEE" w:rsidR="005C1C65" w:rsidRDefault="005C1C65" w:rsidP="005C1C65">
            <w:pPr>
              <w:spacing w:after="240" w:line="250" w:lineRule="auto"/>
              <w:ind w:left="0" w:right="0" w:firstLine="0"/>
              <w:rPr>
                <w:color w:val="auto"/>
              </w:rPr>
            </w:pPr>
            <w:r>
              <w:rPr>
                <w:color w:val="auto"/>
              </w:rPr>
              <w:t>ChatGPT</w:t>
            </w:r>
          </w:p>
        </w:tc>
        <w:tc>
          <w:tcPr>
            <w:tcW w:w="2265" w:type="dxa"/>
          </w:tcPr>
          <w:p w14:paraId="29B39A9B" w14:textId="4670B598" w:rsidR="005C1C65" w:rsidRDefault="005C1C65" w:rsidP="005C1C65">
            <w:pPr>
              <w:spacing w:after="240" w:line="250" w:lineRule="auto"/>
              <w:ind w:left="0" w:right="0" w:firstLine="0"/>
              <w:rPr>
                <w:color w:val="auto"/>
              </w:rPr>
            </w:pPr>
            <w:r>
              <w:rPr>
                <w:color w:val="auto"/>
              </w:rPr>
              <w:t>Erstellung von Textvorschlägen,</w:t>
            </w:r>
            <w:r>
              <w:rPr>
                <w:color w:val="auto"/>
              </w:rPr>
              <w:br/>
              <w:t>in Fußnoten gekennzeichnet</w:t>
            </w:r>
          </w:p>
        </w:tc>
        <w:tc>
          <w:tcPr>
            <w:tcW w:w="2265" w:type="dxa"/>
          </w:tcPr>
          <w:p w14:paraId="6A3EEE9E" w14:textId="0921C178" w:rsidR="005C1C65" w:rsidRDefault="005C1C65" w:rsidP="005C1C65">
            <w:pPr>
              <w:spacing w:after="240" w:line="250" w:lineRule="auto"/>
              <w:ind w:left="0" w:right="0" w:firstLine="0"/>
              <w:rPr>
                <w:color w:val="auto"/>
              </w:rPr>
            </w:pPr>
            <w:r>
              <w:rPr>
                <w:color w:val="auto"/>
              </w:rPr>
              <w:t>Kapitel 1, S. 3-5</w:t>
            </w:r>
          </w:p>
        </w:tc>
        <w:tc>
          <w:tcPr>
            <w:tcW w:w="2265" w:type="dxa"/>
          </w:tcPr>
          <w:p w14:paraId="0B551A17" w14:textId="77777777" w:rsidR="005C1C65" w:rsidRDefault="005C1C65" w:rsidP="005C1C65">
            <w:pPr>
              <w:spacing w:after="240" w:line="250" w:lineRule="auto"/>
              <w:ind w:left="0" w:right="0" w:firstLine="0"/>
              <w:rPr>
                <w:color w:val="auto"/>
              </w:rPr>
            </w:pPr>
          </w:p>
        </w:tc>
      </w:tr>
      <w:tr w:rsidR="005C1C65" w14:paraId="0A10986F" w14:textId="77777777" w:rsidTr="009021A3">
        <w:tc>
          <w:tcPr>
            <w:tcW w:w="2265" w:type="dxa"/>
          </w:tcPr>
          <w:p w14:paraId="73EDAAAC" w14:textId="17BC5749" w:rsidR="005C1C65" w:rsidRDefault="005C1C65" w:rsidP="005C1C65">
            <w:pPr>
              <w:spacing w:after="240" w:line="250" w:lineRule="auto"/>
              <w:ind w:left="0" w:right="0" w:firstLine="0"/>
              <w:rPr>
                <w:color w:val="auto"/>
              </w:rPr>
            </w:pPr>
            <w:r>
              <w:rPr>
                <w:color w:val="auto"/>
              </w:rPr>
              <w:t>Lobechat</w:t>
            </w:r>
          </w:p>
        </w:tc>
        <w:tc>
          <w:tcPr>
            <w:tcW w:w="2265" w:type="dxa"/>
          </w:tcPr>
          <w:p w14:paraId="7FB973DA" w14:textId="35264E29" w:rsidR="005C1C65" w:rsidRDefault="005C1C65" w:rsidP="005C1C65">
            <w:pPr>
              <w:spacing w:after="240" w:line="250" w:lineRule="auto"/>
              <w:ind w:left="0" w:right="0" w:firstLine="0"/>
              <w:rPr>
                <w:color w:val="auto"/>
              </w:rPr>
            </w:pPr>
            <w:r>
              <w:rPr>
                <w:color w:val="auto"/>
              </w:rPr>
              <w:t>Wurde zum Thema der Arbeit befragt</w:t>
            </w:r>
          </w:p>
        </w:tc>
        <w:tc>
          <w:tcPr>
            <w:tcW w:w="2265" w:type="dxa"/>
          </w:tcPr>
          <w:p w14:paraId="089E7DA4" w14:textId="229260A4" w:rsidR="005C1C65" w:rsidRDefault="001D1F0B" w:rsidP="005C1C65">
            <w:pPr>
              <w:spacing w:after="240" w:line="250" w:lineRule="auto"/>
              <w:ind w:left="0" w:right="0" w:firstLine="0"/>
              <w:rPr>
                <w:color w:val="auto"/>
              </w:rPr>
            </w:pPr>
            <w:r>
              <w:rPr>
                <w:color w:val="auto"/>
              </w:rPr>
              <w:t>Gesamte Arbeit</w:t>
            </w:r>
          </w:p>
        </w:tc>
        <w:tc>
          <w:tcPr>
            <w:tcW w:w="2265" w:type="dxa"/>
          </w:tcPr>
          <w:p w14:paraId="4346B167" w14:textId="6E2D94B1" w:rsidR="005C1C65" w:rsidRDefault="005C1C65" w:rsidP="005C1C65">
            <w:pPr>
              <w:spacing w:after="240" w:line="250" w:lineRule="auto"/>
              <w:ind w:left="0" w:right="0" w:firstLine="0"/>
              <w:rPr>
                <w:color w:val="auto"/>
              </w:rPr>
            </w:pPr>
            <w:r>
              <w:rPr>
                <w:color w:val="auto"/>
              </w:rPr>
              <w:t>Die Ergebnisse wurden mit eigener Recherche verglichen.</w:t>
            </w:r>
          </w:p>
        </w:tc>
      </w:tr>
      <w:tr w:rsidR="005C1C65" w14:paraId="73811C64" w14:textId="77777777" w:rsidTr="009021A3">
        <w:tc>
          <w:tcPr>
            <w:tcW w:w="2265" w:type="dxa"/>
          </w:tcPr>
          <w:p w14:paraId="39B48FE6" w14:textId="1A508487" w:rsidR="005C1C65" w:rsidRDefault="005C1C65" w:rsidP="005C1C65">
            <w:pPr>
              <w:spacing w:after="240" w:line="250" w:lineRule="auto"/>
              <w:ind w:left="0" w:right="0" w:firstLine="0"/>
              <w:rPr>
                <w:color w:val="auto"/>
              </w:rPr>
            </w:pPr>
            <w:r>
              <w:rPr>
                <w:color w:val="auto"/>
              </w:rPr>
              <w:t xml:space="preserve">Dream </w:t>
            </w:r>
          </w:p>
        </w:tc>
        <w:tc>
          <w:tcPr>
            <w:tcW w:w="2265" w:type="dxa"/>
          </w:tcPr>
          <w:p w14:paraId="5F013F86" w14:textId="5442ABF1" w:rsidR="005C1C65" w:rsidRDefault="005C1C65" w:rsidP="005C1C65">
            <w:pPr>
              <w:spacing w:after="240" w:line="250" w:lineRule="auto"/>
              <w:ind w:left="0" w:right="0" w:firstLine="0"/>
              <w:rPr>
                <w:color w:val="auto"/>
              </w:rPr>
            </w:pPr>
            <w:r>
              <w:rPr>
                <w:color w:val="auto"/>
              </w:rPr>
              <w:t>Erstellung von Visualisierungen</w:t>
            </w:r>
          </w:p>
        </w:tc>
        <w:tc>
          <w:tcPr>
            <w:tcW w:w="2265" w:type="dxa"/>
          </w:tcPr>
          <w:p w14:paraId="4DEED0C5" w14:textId="1E027AC8" w:rsidR="005C1C65" w:rsidRDefault="005C1C65" w:rsidP="005C1C65">
            <w:pPr>
              <w:spacing w:after="240" w:line="250" w:lineRule="auto"/>
              <w:ind w:left="0" w:right="0" w:firstLine="0"/>
              <w:rPr>
                <w:color w:val="auto"/>
              </w:rPr>
            </w:pPr>
            <w:r>
              <w:rPr>
                <w:color w:val="auto"/>
              </w:rPr>
              <w:t>S. 5, Abb. 2</w:t>
            </w:r>
          </w:p>
        </w:tc>
        <w:tc>
          <w:tcPr>
            <w:tcW w:w="2265" w:type="dxa"/>
          </w:tcPr>
          <w:p w14:paraId="5DCBEE48" w14:textId="299C57B9" w:rsidR="005C1C65" w:rsidRDefault="005C1C65" w:rsidP="005C1C65">
            <w:pPr>
              <w:spacing w:after="240" w:line="250" w:lineRule="auto"/>
              <w:ind w:left="0" w:right="0" w:firstLine="0"/>
              <w:rPr>
                <w:color w:val="auto"/>
              </w:rPr>
            </w:pPr>
            <w:r>
              <w:rPr>
                <w:color w:val="auto"/>
              </w:rPr>
              <w:t>Nur Visualis</w:t>
            </w:r>
            <w:r w:rsidR="008C2CFF">
              <w:rPr>
                <w:color w:val="auto"/>
              </w:rPr>
              <w:t>i</w:t>
            </w:r>
            <w:r>
              <w:rPr>
                <w:color w:val="auto"/>
              </w:rPr>
              <w:t>erungsidee, Ergebnis stark bearbeitet</w:t>
            </w:r>
          </w:p>
        </w:tc>
      </w:tr>
      <w:tr w:rsidR="005C1C65" w14:paraId="18B1073C" w14:textId="77777777" w:rsidTr="009021A3">
        <w:tc>
          <w:tcPr>
            <w:tcW w:w="2265" w:type="dxa"/>
          </w:tcPr>
          <w:p w14:paraId="3B2B192C" w14:textId="581B0D42" w:rsidR="005C1C65" w:rsidRDefault="005C1C65" w:rsidP="005C1C65">
            <w:pPr>
              <w:spacing w:after="240" w:line="250" w:lineRule="auto"/>
              <w:ind w:left="0" w:right="0" w:firstLine="0"/>
              <w:rPr>
                <w:color w:val="auto"/>
              </w:rPr>
            </w:pPr>
            <w:r>
              <w:rPr>
                <w:color w:val="auto"/>
              </w:rPr>
              <w:t>ChatPDF</w:t>
            </w:r>
          </w:p>
        </w:tc>
        <w:tc>
          <w:tcPr>
            <w:tcW w:w="2265" w:type="dxa"/>
          </w:tcPr>
          <w:p w14:paraId="7F7175BC" w14:textId="7E43D65D" w:rsidR="005C1C65" w:rsidRDefault="005C1C65" w:rsidP="005C1C65">
            <w:pPr>
              <w:spacing w:after="240" w:line="250" w:lineRule="auto"/>
              <w:ind w:left="0" w:right="0" w:firstLine="0"/>
              <w:rPr>
                <w:color w:val="auto"/>
              </w:rPr>
            </w:pPr>
            <w:r>
              <w:rPr>
                <w:color w:val="auto"/>
              </w:rPr>
              <w:t>Zusammenfassen von Text</w:t>
            </w:r>
          </w:p>
        </w:tc>
        <w:tc>
          <w:tcPr>
            <w:tcW w:w="2265" w:type="dxa"/>
          </w:tcPr>
          <w:p w14:paraId="3EBEBBD0" w14:textId="353432B3" w:rsidR="005C1C65" w:rsidRDefault="008C2CFF" w:rsidP="005C1C65">
            <w:pPr>
              <w:spacing w:after="240" w:line="250" w:lineRule="auto"/>
              <w:ind w:left="0" w:right="0" w:firstLine="0"/>
              <w:rPr>
                <w:color w:val="auto"/>
              </w:rPr>
            </w:pPr>
            <w:r>
              <w:rPr>
                <w:color w:val="auto"/>
              </w:rPr>
              <w:t>B</w:t>
            </w:r>
            <w:r w:rsidRPr="008C2CFF">
              <w:rPr>
                <w:color w:val="auto"/>
              </w:rPr>
              <w:t>. Kreuzer, Eulen in der Bilderwelt Athens, ÖJh 79, 2010, 119–178</w:t>
            </w:r>
            <w:r>
              <w:rPr>
                <w:color w:val="auto"/>
              </w:rPr>
              <w:t>.</w:t>
            </w:r>
          </w:p>
        </w:tc>
        <w:tc>
          <w:tcPr>
            <w:tcW w:w="2265" w:type="dxa"/>
          </w:tcPr>
          <w:p w14:paraId="3637E09F" w14:textId="77777777" w:rsidR="005C1C65" w:rsidRDefault="005C1C65" w:rsidP="005C1C65">
            <w:pPr>
              <w:spacing w:after="240" w:line="250" w:lineRule="auto"/>
              <w:ind w:left="0" w:right="0" w:firstLine="0"/>
              <w:rPr>
                <w:color w:val="auto"/>
              </w:rPr>
            </w:pPr>
          </w:p>
        </w:tc>
      </w:tr>
    </w:tbl>
    <w:p w14:paraId="62A55E20" w14:textId="77777777" w:rsidR="00307308" w:rsidRDefault="00307308" w:rsidP="00900470">
      <w:pPr>
        <w:spacing w:after="240"/>
        <w:ind w:left="0" w:right="0" w:firstLine="0"/>
      </w:pPr>
    </w:p>
    <w:p w14:paraId="4BDB2391" w14:textId="12EE7FB1" w:rsidR="00796009" w:rsidRDefault="00BF0453" w:rsidP="00900470">
      <w:pPr>
        <w:spacing w:after="240"/>
        <w:ind w:left="0" w:right="0" w:firstLine="0"/>
      </w:pPr>
      <w:r>
        <w:t xml:space="preserve">Mir ist bekannt, dass </w:t>
      </w:r>
      <w:r w:rsidR="00097E65">
        <w:t>ein Verstoß gegen diese Regeln entsprechend sanktioniert werden kann.</w:t>
      </w:r>
      <w:r>
        <w:t xml:space="preserve"> </w:t>
      </w:r>
    </w:p>
    <w:p w14:paraId="30F03D21" w14:textId="2E9752C1" w:rsidR="00531872" w:rsidRPr="00531872" w:rsidRDefault="00040223" w:rsidP="00531872">
      <w:pPr>
        <w:spacing w:after="240"/>
        <w:ind w:left="1" w:right="0"/>
        <w:rPr>
          <w:color w:val="BFBFBF" w:themeColor="background1" w:themeShade="BF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DAE3E" wp14:editId="5CC28A9D">
                <wp:simplePos x="0" y="0"/>
                <wp:positionH relativeFrom="column">
                  <wp:posOffset>-635</wp:posOffset>
                </wp:positionH>
                <wp:positionV relativeFrom="paragraph">
                  <wp:posOffset>290830</wp:posOffset>
                </wp:positionV>
                <wp:extent cx="5772150" cy="6350"/>
                <wp:effectExtent l="0" t="0" r="25400" b="3302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021152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22.9pt" to="454.4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" strokecolor="#a5a5a5 [3206]" strokeweight=".5pt">
                <v:stroke joinstyle="miter"/>
              </v:line>
            </w:pict>
          </mc:Fallback>
        </mc:AlternateContent>
      </w:r>
      <w:sdt>
        <w:sdtPr>
          <w:id w:val="-1931185324"/>
          <w:placeholder>
            <w:docPart w:val="101B3A8108E3427B9E586B4E22E0D2A3"/>
          </w:placeholder>
        </w:sdtPr>
        <w:sdtEndPr/>
        <w:sdtContent>
          <w:sdt>
            <w:sdtPr>
              <w:id w:val="1992833744"/>
              <w:lock w:val="sdtLocked"/>
              <w:placeholder>
                <w:docPart w:val="6821B975CBB240B5BF019D328CD8195E"/>
              </w:placeholder>
              <w:showingPlcHdr/>
              <w15:color w:val="C0C0C0"/>
              <w15:appearance w15:val="hidden"/>
            </w:sdtPr>
            <w:sdtEndPr/>
            <w:sdtContent>
              <w:r w:rsidR="00601F61" w:rsidRPr="00BE6E4E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0B65F176" w14:textId="77777777" w:rsidR="008E3D47" w:rsidRDefault="00BF0453" w:rsidP="00796009">
      <w:pPr>
        <w:spacing w:after="480" w:line="250" w:lineRule="auto"/>
        <w:ind w:left="0" w:right="0" w:hanging="11"/>
      </w:pPr>
      <w:r>
        <w:t xml:space="preserve">Ort, Datum, Unterschrift </w:t>
      </w:r>
    </w:p>
    <w:p w14:paraId="0825D372" w14:textId="77777777" w:rsidR="001A4B84" w:rsidRDefault="001A4B84" w:rsidP="00900470">
      <w:pPr>
        <w:spacing w:after="480" w:line="250" w:lineRule="auto"/>
        <w:ind w:left="0" w:right="0" w:firstLine="0"/>
      </w:pPr>
    </w:p>
    <w:sectPr w:rsidR="001A4B84" w:rsidSect="00307308">
      <w:type w:val="continuous"/>
      <w:pgSz w:w="11906" w:h="16838"/>
      <w:pgMar w:top="1134" w:right="1418" w:bottom="96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C2960" w14:textId="77777777" w:rsidR="003A57A8" w:rsidRDefault="003A57A8" w:rsidP="008B392C">
      <w:pPr>
        <w:spacing w:after="0" w:line="240" w:lineRule="auto"/>
      </w:pPr>
      <w:r>
        <w:separator/>
      </w:r>
    </w:p>
  </w:endnote>
  <w:endnote w:type="continuationSeparator" w:id="0">
    <w:p w14:paraId="02C9D378" w14:textId="77777777" w:rsidR="003A57A8" w:rsidRDefault="003A57A8" w:rsidP="008B3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385AE" w14:textId="77777777" w:rsidR="003A57A8" w:rsidRDefault="003A57A8" w:rsidP="008B392C">
      <w:pPr>
        <w:spacing w:after="0" w:line="240" w:lineRule="auto"/>
      </w:pPr>
      <w:r>
        <w:separator/>
      </w:r>
    </w:p>
  </w:footnote>
  <w:footnote w:type="continuationSeparator" w:id="0">
    <w:p w14:paraId="19D9BC43" w14:textId="77777777" w:rsidR="003A57A8" w:rsidRDefault="003A57A8" w:rsidP="008B39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pXKVg9cn+m7tEWJoTurZQErpx7ON9ZtNL76rDcSW8AqZOVfeqoPtt6krRdGytnCssu/p8KDyQfXsDO4Mr0nyg==" w:salt="lFdQCgltJ+Xe4k0OFMfO/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D47"/>
    <w:rsid w:val="00040223"/>
    <w:rsid w:val="00067EF5"/>
    <w:rsid w:val="0007705E"/>
    <w:rsid w:val="00097E65"/>
    <w:rsid w:val="0016729A"/>
    <w:rsid w:val="001A2890"/>
    <w:rsid w:val="001A4B84"/>
    <w:rsid w:val="001D1F0B"/>
    <w:rsid w:val="002118A1"/>
    <w:rsid w:val="002452A9"/>
    <w:rsid w:val="00245645"/>
    <w:rsid w:val="00253A88"/>
    <w:rsid w:val="00307308"/>
    <w:rsid w:val="00335303"/>
    <w:rsid w:val="00364AC2"/>
    <w:rsid w:val="003A57A8"/>
    <w:rsid w:val="004112FA"/>
    <w:rsid w:val="00531872"/>
    <w:rsid w:val="00582CD9"/>
    <w:rsid w:val="005961E4"/>
    <w:rsid w:val="005C1C65"/>
    <w:rsid w:val="005F7774"/>
    <w:rsid w:val="00601F61"/>
    <w:rsid w:val="00614729"/>
    <w:rsid w:val="006773A6"/>
    <w:rsid w:val="00694B59"/>
    <w:rsid w:val="00796009"/>
    <w:rsid w:val="008023B1"/>
    <w:rsid w:val="008759D4"/>
    <w:rsid w:val="008A619A"/>
    <w:rsid w:val="008B392C"/>
    <w:rsid w:val="008C2CFF"/>
    <w:rsid w:val="008E3D47"/>
    <w:rsid w:val="00900470"/>
    <w:rsid w:val="00901812"/>
    <w:rsid w:val="009A65F5"/>
    <w:rsid w:val="009D52AA"/>
    <w:rsid w:val="00A01156"/>
    <w:rsid w:val="00A258E8"/>
    <w:rsid w:val="00A325B2"/>
    <w:rsid w:val="00A70C36"/>
    <w:rsid w:val="00A7537B"/>
    <w:rsid w:val="00A8290F"/>
    <w:rsid w:val="00A939B5"/>
    <w:rsid w:val="00AB51CA"/>
    <w:rsid w:val="00B978BC"/>
    <w:rsid w:val="00BA3460"/>
    <w:rsid w:val="00BF0453"/>
    <w:rsid w:val="00C61703"/>
    <w:rsid w:val="00D01F72"/>
    <w:rsid w:val="00D225AA"/>
    <w:rsid w:val="00D24589"/>
    <w:rsid w:val="00D351FF"/>
    <w:rsid w:val="00D954D9"/>
    <w:rsid w:val="00EC672B"/>
    <w:rsid w:val="00ED5C8F"/>
    <w:rsid w:val="00F9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4491"/>
  <w15:docId w15:val="{D3D3A8B7-D9F8-4113-B472-9FEC87BE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09" w:line="249" w:lineRule="auto"/>
      <w:ind w:left="15" w:right="339" w:hanging="10"/>
    </w:pPr>
    <w:rPr>
      <w:rFonts w:ascii="Calibri" w:eastAsia="Calibri" w:hAnsi="Calibri" w:cs="Calibri"/>
      <w:color w:val="000000"/>
    </w:rPr>
  </w:style>
  <w:style w:type="paragraph" w:styleId="berschrift1">
    <w:name w:val="heading 1"/>
    <w:basedOn w:val="berschrift2"/>
    <w:next w:val="Standard"/>
    <w:link w:val="berschrift1Zchn"/>
    <w:uiPriority w:val="9"/>
    <w:unhideWhenUsed/>
    <w:qFormat/>
    <w:rsid w:val="002452A9"/>
    <w:pPr>
      <w:spacing w:after="360" w:line="252" w:lineRule="auto"/>
      <w:ind w:left="6"/>
      <w:outlineLvl w:val="0"/>
    </w:pPr>
    <w:rPr>
      <w:rFonts w:ascii="Calibri" w:eastAsia="Calibri" w:hAnsi="Calibri" w:cs="Calibri"/>
      <w:b w:val="0"/>
      <w:color w:val="00000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452A9"/>
    <w:pPr>
      <w:keepNext/>
      <w:keepLines/>
      <w:spacing w:after="240" w:line="250" w:lineRule="auto"/>
      <w:ind w:left="17" w:right="340" w:hanging="11"/>
      <w:jc w:val="center"/>
      <w:outlineLvl w:val="1"/>
    </w:pPr>
    <w:rPr>
      <w:rFonts w:asciiTheme="minorHAnsi" w:eastAsiaTheme="majorEastAsia" w:hAnsiTheme="minorHAnsi" w:cstheme="majorBidi"/>
      <w:b/>
      <w:color w:val="auto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452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1A2890"/>
    <w:rPr>
      <w:rFonts w:ascii="Calibri" w:eastAsia="Calibri" w:hAnsi="Calibri" w:cs="Calibri"/>
      <w:color w:val="000000"/>
      <w:sz w:val="28"/>
      <w:szCs w:val="26"/>
    </w:rPr>
  </w:style>
  <w:style w:type="character" w:styleId="Platzhaltertext">
    <w:name w:val="Placeholder Text"/>
    <w:basedOn w:val="Absatz-Standardschriftart"/>
    <w:uiPriority w:val="99"/>
    <w:semiHidden/>
    <w:rsid w:val="00364AC2"/>
    <w:rPr>
      <w:color w:val="808080"/>
    </w:rPr>
  </w:style>
  <w:style w:type="character" w:styleId="Hervorhebung">
    <w:name w:val="Emphasis"/>
    <w:basedOn w:val="Absatz-Standardschriftart"/>
    <w:uiPriority w:val="20"/>
    <w:qFormat/>
    <w:rsid w:val="008A619A"/>
    <w:rPr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7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705E"/>
    <w:rPr>
      <w:rFonts w:ascii="Segoe UI" w:eastAsia="Calibri" w:hAnsi="Segoe UI" w:cs="Segoe UI"/>
      <w:color w:val="000000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452A9"/>
    <w:rPr>
      <w:rFonts w:eastAsiaTheme="majorEastAsia" w:cstheme="majorBidi"/>
      <w:b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452A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392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B392C"/>
    <w:rPr>
      <w:rFonts w:ascii="Calibri" w:eastAsia="Calibri" w:hAnsi="Calibri" w:cs="Calibri"/>
      <w:color w:val="00000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B392C"/>
    <w:rPr>
      <w:vertAlign w:val="superscript"/>
    </w:rPr>
  </w:style>
  <w:style w:type="character" w:styleId="Hyperlink">
    <w:name w:val="Hyperlink"/>
    <w:basedOn w:val="Absatz-Standardschriftart"/>
    <w:uiPriority w:val="99"/>
    <w:semiHidden/>
    <w:unhideWhenUsed/>
    <w:rsid w:val="008B392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978B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978B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978BC"/>
    <w:rPr>
      <w:rFonts w:ascii="Calibri" w:eastAsia="Calibri" w:hAnsi="Calibri" w:cs="Calibri"/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978B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978BC"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Tabellenraster">
    <w:name w:val="Table Grid"/>
    <w:basedOn w:val="NormaleTabelle"/>
    <w:uiPriority w:val="39"/>
    <w:rsid w:val="005C1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1B3A8108E3427B9E586B4E22E0D2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C4424B-7BFC-4064-8FA6-0D8B0AFC62D9}"/>
      </w:docPartPr>
      <w:docPartBody>
        <w:p w:rsidR="00AE620C" w:rsidRDefault="00F34968" w:rsidP="00F34968">
          <w:pPr>
            <w:pStyle w:val="101B3A8108E3427B9E586B4E22E0D2A3"/>
          </w:pPr>
          <w:r w:rsidRPr="00BE6E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C1B167E0C9142B3875B41F1216371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43FF1A-49DB-4A0C-9AA8-C7F3AF6B49D0}"/>
      </w:docPartPr>
      <w:docPartBody>
        <w:p w:rsidR="00AE620C" w:rsidRDefault="00F34968" w:rsidP="00F34968">
          <w:pPr>
            <w:pStyle w:val="DC1B167E0C9142B3875B41F1216371F6"/>
          </w:pPr>
          <w:r w:rsidRPr="00BE6E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DD0DCB3B9724D3CAA57275DE50EF9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716E93-7094-493E-8C7A-3262D725FA45}"/>
      </w:docPartPr>
      <w:docPartBody>
        <w:p w:rsidR="00AE620C" w:rsidRDefault="00F34968" w:rsidP="00F34968">
          <w:pPr>
            <w:pStyle w:val="FDD0DCB3B9724D3CAA57275DE50EF978"/>
          </w:pPr>
          <w:r w:rsidRPr="00BE6E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E74A164C8624BD0A852A7CC03599C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8F6D44-7AA5-40A1-BE03-0E531E5455A7}"/>
      </w:docPartPr>
      <w:docPartBody>
        <w:p w:rsidR="00AE620C" w:rsidRDefault="00F34968" w:rsidP="00F34968">
          <w:pPr>
            <w:pStyle w:val="FE74A164C8624BD0A852A7CC03599C86"/>
          </w:pPr>
          <w:r w:rsidRPr="00BE6E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00105689414D23A95179EC3B2818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D4FB9E-7FA4-42B5-A221-BB4BF7F4C986}"/>
      </w:docPartPr>
      <w:docPartBody>
        <w:p w:rsidR="00AE620C" w:rsidRDefault="00F34968" w:rsidP="00F34968">
          <w:pPr>
            <w:pStyle w:val="ED00105689414D23A95179EC3B281897"/>
          </w:pPr>
          <w:r w:rsidRPr="00BE6E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8112C12E1E44EBC8E8FC4CFD7541B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048CFC-8569-41F2-BE78-B4283A91E2C5}"/>
      </w:docPartPr>
      <w:docPartBody>
        <w:p w:rsidR="00AE620C" w:rsidRDefault="00F34968" w:rsidP="00F34968">
          <w:pPr>
            <w:pStyle w:val="D8112C12E1E44EBC8E8FC4CFD7541B8C"/>
          </w:pPr>
          <w:r w:rsidRPr="00BE6E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821B975CBB240B5BF019D328CD819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B392B2-9791-411E-9C1E-7E7D80A65D20}"/>
      </w:docPartPr>
      <w:docPartBody>
        <w:p w:rsidR="00AE620C" w:rsidRDefault="00F34968" w:rsidP="00F34968">
          <w:pPr>
            <w:pStyle w:val="6821B975CBB240B5BF019D328CD8195E"/>
          </w:pPr>
          <w:r w:rsidRPr="00BE6E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5F95E4CCA544B68B89B70B746C54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AD7F14-360A-4960-91CC-6D270D7A2B83}"/>
      </w:docPartPr>
      <w:docPartBody>
        <w:p w:rsidR="005127BB" w:rsidRDefault="003B4214" w:rsidP="003B4214">
          <w:pPr>
            <w:pStyle w:val="E25F95E4CCA544B68B89B70B746C5470"/>
          </w:pPr>
          <w:r w:rsidRPr="00BE6E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D6A73CE8044CA5A813D779AE1419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469CEF-C3F8-4E58-8795-6F89DD19F300}"/>
      </w:docPartPr>
      <w:docPartBody>
        <w:p w:rsidR="00523E4B" w:rsidRDefault="007241A9" w:rsidP="007241A9">
          <w:pPr>
            <w:pStyle w:val="F6D6A73CE8044CA5A813D779AE14198C"/>
          </w:pPr>
          <w:r w:rsidRPr="00BE6E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7FFE5A8FE034E95AC3AD8ED2AA3E2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F7373C-DD24-41DD-8C09-9431614A3A7C}"/>
      </w:docPartPr>
      <w:docPartBody>
        <w:p w:rsidR="006C4CE6" w:rsidRDefault="00523E4B" w:rsidP="00523E4B">
          <w:pPr>
            <w:pStyle w:val="E7FFE5A8FE034E95AC3AD8ED2AA3E276"/>
          </w:pPr>
          <w:r w:rsidRPr="00BE6E4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968"/>
    <w:rsid w:val="001C22EA"/>
    <w:rsid w:val="00226418"/>
    <w:rsid w:val="003B4214"/>
    <w:rsid w:val="00442642"/>
    <w:rsid w:val="005127BB"/>
    <w:rsid w:val="00523E4B"/>
    <w:rsid w:val="00582CD9"/>
    <w:rsid w:val="005961E4"/>
    <w:rsid w:val="005F7774"/>
    <w:rsid w:val="00614729"/>
    <w:rsid w:val="006C4CE6"/>
    <w:rsid w:val="007241A9"/>
    <w:rsid w:val="008759D4"/>
    <w:rsid w:val="00A258E8"/>
    <w:rsid w:val="00AE620C"/>
    <w:rsid w:val="00B505A9"/>
    <w:rsid w:val="00C2227A"/>
    <w:rsid w:val="00D11D82"/>
    <w:rsid w:val="00E12EC9"/>
    <w:rsid w:val="00F34968"/>
    <w:rsid w:val="00F8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23E4B"/>
    <w:rPr>
      <w:color w:val="808080"/>
    </w:rPr>
  </w:style>
  <w:style w:type="paragraph" w:customStyle="1" w:styleId="101B3A8108E3427B9E586B4E22E0D2A3">
    <w:name w:val="101B3A8108E3427B9E586B4E22E0D2A3"/>
    <w:rsid w:val="00F34968"/>
  </w:style>
  <w:style w:type="paragraph" w:customStyle="1" w:styleId="DC1B167E0C9142B3875B41F1216371F6">
    <w:name w:val="DC1B167E0C9142B3875B41F1216371F6"/>
    <w:rsid w:val="00F34968"/>
  </w:style>
  <w:style w:type="paragraph" w:customStyle="1" w:styleId="FDD0DCB3B9724D3CAA57275DE50EF978">
    <w:name w:val="FDD0DCB3B9724D3CAA57275DE50EF978"/>
    <w:rsid w:val="00F34968"/>
  </w:style>
  <w:style w:type="paragraph" w:customStyle="1" w:styleId="FE74A164C8624BD0A852A7CC03599C86">
    <w:name w:val="FE74A164C8624BD0A852A7CC03599C86"/>
    <w:rsid w:val="00F34968"/>
  </w:style>
  <w:style w:type="paragraph" w:customStyle="1" w:styleId="ED00105689414D23A95179EC3B281897">
    <w:name w:val="ED00105689414D23A95179EC3B281897"/>
    <w:rsid w:val="00F34968"/>
  </w:style>
  <w:style w:type="paragraph" w:customStyle="1" w:styleId="D8112C12E1E44EBC8E8FC4CFD7541B8C">
    <w:name w:val="D8112C12E1E44EBC8E8FC4CFD7541B8C"/>
    <w:rsid w:val="00F34968"/>
  </w:style>
  <w:style w:type="paragraph" w:customStyle="1" w:styleId="E7FFE5A8FE034E95AC3AD8ED2AA3E276">
    <w:name w:val="E7FFE5A8FE034E95AC3AD8ED2AA3E276"/>
    <w:rsid w:val="00523E4B"/>
  </w:style>
  <w:style w:type="paragraph" w:customStyle="1" w:styleId="6821B975CBB240B5BF019D328CD8195E">
    <w:name w:val="6821B975CBB240B5BF019D328CD8195E"/>
    <w:rsid w:val="00F34968"/>
  </w:style>
  <w:style w:type="paragraph" w:customStyle="1" w:styleId="E25F95E4CCA544B68B89B70B746C5470">
    <w:name w:val="E25F95E4CCA544B68B89B70B746C5470"/>
    <w:rsid w:val="003B4214"/>
  </w:style>
  <w:style w:type="paragraph" w:customStyle="1" w:styleId="F6D6A73CE8044CA5A813D779AE14198C">
    <w:name w:val="F6D6A73CE8044CA5A813D779AE14198C"/>
    <w:rsid w:val="007241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863AA-49E3-433E-8249-0CB552AAB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Goethe-Universitaet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Wolf, Reinhard</dc:creator>
  <cp:keywords/>
  <cp:lastModifiedBy>Katja Kluth</cp:lastModifiedBy>
  <cp:revision>2</cp:revision>
  <cp:lastPrinted>2025-07-17T05:55:00Z</cp:lastPrinted>
  <dcterms:created xsi:type="dcterms:W3CDTF">2025-10-21T09:47:00Z</dcterms:created>
  <dcterms:modified xsi:type="dcterms:W3CDTF">2025-10-21T09:47:00Z</dcterms:modified>
</cp:coreProperties>
</file>